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5C" w:rsidRDefault="00AA785C" w:rsidP="00AA785C">
      <w:pPr>
        <w:pStyle w:val="a3"/>
      </w:pPr>
      <w:r>
        <w:rPr>
          <w:sz w:val="28"/>
          <w:szCs w:val="28"/>
        </w:rPr>
        <w:t xml:space="preserve">                                                                         Приложение № 1</w:t>
      </w:r>
    </w:p>
    <w:p w:rsidR="00AA785C" w:rsidRDefault="00AA785C" w:rsidP="00AA785C">
      <w:pPr>
        <w:pStyle w:val="a3"/>
        <w:jc w:val="right"/>
      </w:pPr>
      <w:r>
        <w:rPr>
          <w:sz w:val="28"/>
          <w:szCs w:val="28"/>
        </w:rPr>
        <w:t xml:space="preserve"> к приказу ГБУ КЦСОН г. </w:t>
      </w:r>
      <w:proofErr w:type="spellStart"/>
      <w:r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 xml:space="preserve"> и  </w:t>
      </w:r>
    </w:p>
    <w:p w:rsidR="00AA785C" w:rsidRDefault="00AA785C" w:rsidP="00AA785C">
      <w:pPr>
        <w:pStyle w:val="a3"/>
        <w:jc w:val="center"/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Клинцовского</w:t>
      </w:r>
      <w:proofErr w:type="spellEnd"/>
      <w:r>
        <w:rPr>
          <w:sz w:val="28"/>
          <w:szCs w:val="28"/>
        </w:rPr>
        <w:t xml:space="preserve"> района</w:t>
      </w:r>
    </w:p>
    <w:p w:rsidR="00AA785C" w:rsidRDefault="00AA785C" w:rsidP="00AA785C">
      <w:pPr>
        <w:pStyle w:val="a3"/>
      </w:pPr>
      <w:r>
        <w:rPr>
          <w:sz w:val="28"/>
          <w:szCs w:val="28"/>
        </w:rPr>
        <w:t xml:space="preserve">                                                                         от 01.03.2019 г. № 6      </w:t>
      </w:r>
    </w:p>
    <w:p w:rsidR="00AA785C" w:rsidRDefault="00AA785C" w:rsidP="00AA785C">
      <w:pPr>
        <w:pStyle w:val="a3"/>
        <w:rPr>
          <w:sz w:val="28"/>
          <w:szCs w:val="28"/>
        </w:rPr>
      </w:pPr>
    </w:p>
    <w:p w:rsidR="00AA785C" w:rsidRDefault="00AA785C" w:rsidP="00AA785C">
      <w:pPr>
        <w:pStyle w:val="a3"/>
        <w:jc w:val="center"/>
      </w:pPr>
      <w:r>
        <w:rPr>
          <w:sz w:val="28"/>
          <w:szCs w:val="28"/>
        </w:rPr>
        <w:t xml:space="preserve">Состав комиссии </w:t>
      </w:r>
    </w:p>
    <w:p w:rsidR="00AA785C" w:rsidRDefault="00AA785C" w:rsidP="00AA785C">
      <w:pPr>
        <w:pStyle w:val="a3"/>
        <w:jc w:val="center"/>
      </w:pPr>
      <w:r>
        <w:rPr>
          <w:sz w:val="28"/>
          <w:szCs w:val="28"/>
        </w:rPr>
        <w:t xml:space="preserve"> государственного бюджетного учреждения Брянской области «Комплексный центр социального обслуживания населения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Клинцовского</w:t>
      </w:r>
      <w:proofErr w:type="spellEnd"/>
      <w:r>
        <w:rPr>
          <w:sz w:val="28"/>
          <w:szCs w:val="28"/>
        </w:rPr>
        <w:t xml:space="preserve"> района» по противодействию коррупции</w:t>
      </w:r>
    </w:p>
    <w:p w:rsidR="00AA785C" w:rsidRDefault="00AA785C" w:rsidP="00AA785C">
      <w:pPr>
        <w:pStyle w:val="a3"/>
        <w:jc w:val="center"/>
        <w:rPr>
          <w:sz w:val="28"/>
          <w:szCs w:val="28"/>
        </w:rPr>
      </w:pPr>
    </w:p>
    <w:p w:rsidR="00AA785C" w:rsidRDefault="00AA785C" w:rsidP="00AA785C">
      <w:pPr>
        <w:pStyle w:val="a3"/>
      </w:pPr>
      <w:r>
        <w:rPr>
          <w:b/>
          <w:sz w:val="28"/>
          <w:szCs w:val="28"/>
          <w:u w:val="single"/>
        </w:rPr>
        <w:t>Председатель комиссии</w:t>
      </w:r>
      <w:r w:rsidRPr="00F82A70">
        <w:rPr>
          <w:b/>
          <w:sz w:val="28"/>
          <w:szCs w:val="28"/>
          <w:u w:val="single"/>
        </w:rPr>
        <w:t>:</w:t>
      </w:r>
    </w:p>
    <w:p w:rsidR="00AA785C" w:rsidRDefault="00AA785C" w:rsidP="00AA785C">
      <w:pPr>
        <w:pStyle w:val="a3"/>
      </w:pPr>
      <w:proofErr w:type="spellStart"/>
      <w:r>
        <w:rPr>
          <w:sz w:val="28"/>
          <w:szCs w:val="28"/>
        </w:rPr>
        <w:t>Сычков</w:t>
      </w:r>
      <w:proofErr w:type="spellEnd"/>
      <w:r>
        <w:rPr>
          <w:sz w:val="28"/>
          <w:szCs w:val="28"/>
        </w:rPr>
        <w:t xml:space="preserve"> Анатолий Константинович, директор</w:t>
      </w:r>
    </w:p>
    <w:p w:rsidR="00AA785C" w:rsidRDefault="00AA785C" w:rsidP="00AA785C">
      <w:pPr>
        <w:pStyle w:val="a3"/>
      </w:pPr>
      <w:r>
        <w:rPr>
          <w:b/>
          <w:sz w:val="28"/>
          <w:szCs w:val="28"/>
          <w:u w:val="single"/>
        </w:rPr>
        <w:t>Заместитель председателя</w:t>
      </w:r>
      <w:r w:rsidRPr="00F82A70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AA785C" w:rsidRDefault="00AA785C" w:rsidP="00AA785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Кайкова</w:t>
      </w:r>
      <w:proofErr w:type="spellEnd"/>
      <w:r>
        <w:rPr>
          <w:sz w:val="28"/>
          <w:szCs w:val="28"/>
        </w:rPr>
        <w:t xml:space="preserve"> Марина Юрьевна, заместитель директора</w:t>
      </w:r>
    </w:p>
    <w:p w:rsidR="00AA785C" w:rsidRDefault="00AA785C" w:rsidP="00AA785C">
      <w:pPr>
        <w:pStyle w:val="a3"/>
      </w:pPr>
      <w:r>
        <w:rPr>
          <w:b/>
          <w:sz w:val="28"/>
          <w:szCs w:val="28"/>
          <w:u w:val="single"/>
        </w:rPr>
        <w:t>Секретарь комиссии:</w:t>
      </w:r>
    </w:p>
    <w:p w:rsidR="00AA785C" w:rsidRDefault="00AA785C" w:rsidP="00AA785C">
      <w:pPr>
        <w:pStyle w:val="a3"/>
      </w:pPr>
      <w:proofErr w:type="spellStart"/>
      <w:r>
        <w:rPr>
          <w:sz w:val="28"/>
          <w:szCs w:val="28"/>
        </w:rPr>
        <w:t>Мехедова</w:t>
      </w:r>
      <w:proofErr w:type="spellEnd"/>
      <w:r>
        <w:rPr>
          <w:sz w:val="28"/>
          <w:szCs w:val="28"/>
        </w:rPr>
        <w:t xml:space="preserve"> Людмила Николаевна, юрисконсульт</w:t>
      </w:r>
    </w:p>
    <w:p w:rsidR="00AA785C" w:rsidRDefault="00AA785C" w:rsidP="00AA785C">
      <w:pPr>
        <w:pStyle w:val="a3"/>
      </w:pPr>
    </w:p>
    <w:p w:rsidR="00AA785C" w:rsidRDefault="00AA785C" w:rsidP="00AA785C">
      <w:pPr>
        <w:pStyle w:val="a3"/>
      </w:pPr>
      <w:r>
        <w:rPr>
          <w:b/>
          <w:sz w:val="28"/>
          <w:szCs w:val="28"/>
          <w:u w:val="single"/>
        </w:rPr>
        <w:t>Члены комиссии</w:t>
      </w:r>
      <w:r>
        <w:rPr>
          <w:b/>
          <w:sz w:val="28"/>
          <w:szCs w:val="28"/>
          <w:u w:val="single"/>
          <w:lang w:val="en-US"/>
        </w:rPr>
        <w:t>:</w:t>
      </w:r>
    </w:p>
    <w:p w:rsidR="00AA785C" w:rsidRDefault="00AA785C" w:rsidP="00AA785C">
      <w:pPr>
        <w:pStyle w:val="a3"/>
        <w:numPr>
          <w:ilvl w:val="0"/>
          <w:numId w:val="1"/>
        </w:numPr>
      </w:pP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Татьяна Михайловна, зав. отделением помощи семье, женщинам и детям</w:t>
      </w:r>
      <w:r w:rsidRPr="00A460D2">
        <w:rPr>
          <w:sz w:val="28"/>
          <w:szCs w:val="28"/>
        </w:rPr>
        <w:t>;</w:t>
      </w:r>
    </w:p>
    <w:p w:rsidR="00AA785C" w:rsidRDefault="00AA785C" w:rsidP="00AA785C">
      <w:pPr>
        <w:pStyle w:val="a3"/>
        <w:numPr>
          <w:ilvl w:val="0"/>
          <w:numId w:val="1"/>
        </w:numPr>
      </w:pPr>
      <w:proofErr w:type="spellStart"/>
      <w:r>
        <w:rPr>
          <w:sz w:val="28"/>
          <w:szCs w:val="28"/>
        </w:rPr>
        <w:t>Шишкунов</w:t>
      </w:r>
      <w:proofErr w:type="spellEnd"/>
      <w:r>
        <w:rPr>
          <w:sz w:val="28"/>
          <w:szCs w:val="28"/>
        </w:rPr>
        <w:t xml:space="preserve"> Василий Петрович, заведующий хозяйством;</w:t>
      </w:r>
    </w:p>
    <w:p w:rsidR="00AA785C" w:rsidRDefault="00AA785C" w:rsidP="00AA785C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Коновалова Наталья Николаевна, главный бухгалтер;</w:t>
      </w:r>
    </w:p>
    <w:p w:rsidR="00AA785C" w:rsidRDefault="00AA785C" w:rsidP="00AA785C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Савченко Татьяна Геннадьевна, зав. отделением социального обслуживания на дому;</w:t>
      </w:r>
    </w:p>
    <w:p w:rsidR="00AA785C" w:rsidRDefault="00AA785C" w:rsidP="00AA785C">
      <w:pPr>
        <w:pStyle w:val="a3"/>
        <w:numPr>
          <w:ilvl w:val="0"/>
          <w:numId w:val="1"/>
        </w:numPr>
      </w:pPr>
      <w:proofErr w:type="spellStart"/>
      <w:r>
        <w:rPr>
          <w:sz w:val="28"/>
          <w:szCs w:val="28"/>
        </w:rPr>
        <w:t>Сиволоб</w:t>
      </w:r>
      <w:proofErr w:type="spellEnd"/>
      <w:r>
        <w:rPr>
          <w:sz w:val="28"/>
          <w:szCs w:val="28"/>
        </w:rPr>
        <w:t xml:space="preserve"> Алла Михайловна, зав. отделением дневного пребывания и реабилитации;</w:t>
      </w:r>
    </w:p>
    <w:p w:rsidR="00AA785C" w:rsidRDefault="00AA785C" w:rsidP="00AA785C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Представитель департамента семьи, социальной и демографической политики Брянской области (по согласованию).</w:t>
      </w:r>
    </w:p>
    <w:p w:rsidR="00AA785C" w:rsidRDefault="00AA785C" w:rsidP="00AA785C">
      <w:pPr>
        <w:pStyle w:val="a3"/>
        <w:rPr>
          <w:sz w:val="28"/>
          <w:szCs w:val="28"/>
        </w:rPr>
      </w:pPr>
    </w:p>
    <w:p w:rsidR="00755A6B" w:rsidRDefault="00755A6B"/>
    <w:sectPr w:rsidR="0075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85C"/>
    <w:rsid w:val="00755A6B"/>
    <w:rsid w:val="00AA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85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AA785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2019-10-23T12:43:00Z</dcterms:created>
  <dcterms:modified xsi:type="dcterms:W3CDTF">2019-10-23T12:44:00Z</dcterms:modified>
</cp:coreProperties>
</file>